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9E96A" w14:textId="77777777" w:rsidR="002E61F5" w:rsidRPr="002E61F5" w:rsidRDefault="002E61F5" w:rsidP="002E61F5">
      <w:pPr>
        <w:spacing w:after="12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E61F5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Уважаемые потребители </w:t>
      </w:r>
      <w:r w:rsidRPr="002E61F5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val="kk-KZ" w:eastAsia="ru-RU"/>
        </w:rPr>
        <w:t>электроэнергии</w:t>
      </w:r>
      <w:r w:rsidRPr="002E61F5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!</w:t>
      </w:r>
    </w:p>
    <w:p w14:paraId="1A7C7E46" w14:textId="77777777" w:rsidR="002E61F5" w:rsidRPr="00763453" w:rsidRDefault="00927853" w:rsidP="002D46BA">
      <w:pPr>
        <w:shd w:val="clear" w:color="auto" w:fill="FFFFFF"/>
        <w:spacing w:after="0" w:line="240" w:lineRule="auto"/>
        <w:ind w:left="-709" w:firstLine="1417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Филиал АО «Жезказганская распределительная электросетевая компания» «Энергоснабжение» </w:t>
      </w:r>
      <w:r w:rsidR="002D46BA" w:rsidRPr="002D46BA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уведомляет своих потребителей </w:t>
      </w:r>
      <w:r w:rsidRPr="00B90991">
        <w:rPr>
          <w:rFonts w:ascii="Open Sans" w:eastAsia="Times New Roman" w:hAnsi="Open Sans" w:cs="Times New Roman"/>
          <w:b/>
          <w:color w:val="000000"/>
          <w:sz w:val="24"/>
          <w:szCs w:val="24"/>
          <w:lang w:eastAsia="ru-RU"/>
        </w:rPr>
        <w:t>Шетского района Карагандинской области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, </w:t>
      </w:r>
      <w:r w:rsidR="002D46BA" w:rsidRPr="002D46BA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о </w:t>
      </w:r>
      <w:r w:rsidR="00434CA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том,</w:t>
      </w:r>
      <w:r w:rsidR="002D46BA" w:rsidRPr="002D46BA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="00434CA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что </w:t>
      </w:r>
      <w:r w:rsidR="00F82E26" w:rsidRPr="002D46BA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</w:t>
      </w:r>
      <w:r w:rsidR="002E61F5" w:rsidRPr="002D46BA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соответствии с п. 44 Приказа Министра национальной экономики Республики Казахстан № 36 от 1 февраля 2017 года «Об утверждении Правил ценообразования на об</w:t>
      </w:r>
      <w:r w:rsidR="002D46BA" w:rsidRPr="002D46BA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щественно значимых рынках»</w:t>
      </w:r>
      <w:r w:rsidR="00F82E2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="00434CA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направил</w:t>
      </w:r>
      <w:r w:rsidR="002E61F5" w:rsidRPr="002D46BA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на согласование </w:t>
      </w:r>
      <w:r w:rsidR="00434CA3">
        <w:rPr>
          <w:rFonts w:ascii="Open Sans" w:eastAsia="Times New Roman" w:hAnsi="Open Sans" w:cs="Times New Roman"/>
          <w:color w:val="000000"/>
          <w:sz w:val="24"/>
          <w:szCs w:val="24"/>
          <w:lang w:val="kk-KZ" w:eastAsia="ru-RU"/>
        </w:rPr>
        <w:t xml:space="preserve">информацию о </w:t>
      </w:r>
      <w:r>
        <w:rPr>
          <w:rFonts w:ascii="Open Sans" w:eastAsia="Times New Roman" w:hAnsi="Open Sans" w:cs="Times New Roman"/>
          <w:color w:val="000000"/>
          <w:sz w:val="24"/>
          <w:szCs w:val="24"/>
          <w:lang w:val="kk-KZ" w:eastAsia="ru-RU"/>
        </w:rPr>
        <w:t xml:space="preserve">предстоящем изменении </w:t>
      </w:r>
      <w:r w:rsidR="00F82E2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предельной цены на электроснабжение</w:t>
      </w:r>
      <w:r w:rsidR="00434CA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,</w:t>
      </w:r>
      <w:r w:rsidR="008A6E3B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в ведомство</w:t>
      </w:r>
      <w:r w:rsidR="002E61F5" w:rsidRPr="002D46BA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уполномоченного органа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по </w:t>
      </w:r>
      <w:r w:rsidR="0076345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области </w:t>
      </w:r>
      <w:r w:rsidR="00763453">
        <w:rPr>
          <w:rFonts w:ascii="Open Sans" w:eastAsia="Times New Roman" w:hAnsi="Open Sans" w:cs="Times New Roman"/>
          <w:color w:val="000000"/>
          <w:sz w:val="24"/>
          <w:szCs w:val="24"/>
          <w:lang w:val="kk-KZ" w:eastAsia="ru-RU"/>
        </w:rPr>
        <w:t>Ұ</w:t>
      </w:r>
      <w:proofErr w:type="spellStart"/>
      <w:r w:rsidR="0076345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лытау</w:t>
      </w:r>
      <w:proofErr w:type="spellEnd"/>
      <w:r w:rsidR="0076345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</w:t>
      </w:r>
    </w:p>
    <w:p w14:paraId="3504F329" w14:textId="77777777" w:rsidR="00927853" w:rsidRDefault="00F82E26" w:rsidP="00927853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Основанием для увеличения цены</w:t>
      </w:r>
      <w:r w:rsidR="002E61F5" w:rsidRPr="002D46BA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является:</w:t>
      </w:r>
      <w:r w:rsidR="00927853" w:rsidRPr="0092785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</w:p>
    <w:p w14:paraId="19F13A6C" w14:textId="28733382" w:rsidR="002E61F5" w:rsidRPr="002D46BA" w:rsidRDefault="00927853" w:rsidP="00927853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1. Рост цены на покупку</w:t>
      </w:r>
      <w:r w:rsidRPr="002D46BA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электрической энергии в проекте 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тарифа на 2025</w:t>
      </w:r>
      <w:r w:rsidRPr="002D46BA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г. 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Закуп производится </w:t>
      </w:r>
      <w:r w:rsidR="00135966">
        <w:rPr>
          <w:rFonts w:ascii="Open Sans" w:eastAsia="Times New Roman" w:hAnsi="Open Sans" w:cs="Times New Roman" w:hint="eastAsia"/>
          <w:color w:val="000000"/>
          <w:sz w:val="24"/>
          <w:szCs w:val="24"/>
          <w:lang w:eastAsia="ru-RU"/>
        </w:rPr>
        <w:t xml:space="preserve">у </w:t>
      </w:r>
      <w:r w:rsidR="0013596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ТОО «</w:t>
      </w:r>
      <w:r w:rsidR="00B9099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Расчётно</w:t>
      </w:r>
      <w:r w:rsidR="0013596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-финансовый центр по поддержке возобновляемых источников энергии.</w:t>
      </w:r>
      <w:r w:rsidR="00B9099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» (</w:t>
      </w:r>
      <w:r w:rsidR="0013596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Единый закупщик</w:t>
      </w:r>
      <w:r w:rsidR="00B9099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) рост на 32%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:</w:t>
      </w:r>
    </w:p>
    <w:p w14:paraId="565B027F" w14:textId="77777777" w:rsidR="00AB587A" w:rsidRPr="00D02FCB" w:rsidRDefault="00927853" w:rsidP="00F82E26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2</w:t>
      </w:r>
      <w:r w:rsidR="002E61F5" w:rsidRPr="002D46BA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. Рост средневзвешенной цены на передачу электрической </w:t>
      </w:r>
      <w:r w:rsidR="00AB587A" w:rsidRPr="002D46BA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энергии в проекте 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тарифа на 2025</w:t>
      </w:r>
      <w:r w:rsidR="002E61F5" w:rsidRPr="002D46BA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г. </w:t>
      </w:r>
      <w:r w:rsidR="00F82E2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         п</w:t>
      </w:r>
      <w:r w:rsidR="00AB587A" w:rsidRPr="002D46BA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о сетям передающих компаний</w:t>
      </w:r>
      <w:r w:rsidR="00D02FCB" w:rsidRPr="00D02FCB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:</w:t>
      </w:r>
    </w:p>
    <w:p w14:paraId="7C7BA3FD" w14:textId="77777777" w:rsidR="00AB587A" w:rsidRPr="00D02FCB" w:rsidRDefault="00AB587A" w:rsidP="002D46BA">
      <w:pPr>
        <w:shd w:val="clear" w:color="auto" w:fill="FFFFFF"/>
        <w:spacing w:after="0" w:line="240" w:lineRule="auto"/>
        <w:ind w:left="-709" w:firstLine="1417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2D46BA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-ТОО </w:t>
      </w:r>
      <w:r w:rsidR="00B81C3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«</w:t>
      </w:r>
      <w:r w:rsidRPr="002D46BA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Жезказганская </w:t>
      </w:r>
      <w:r w:rsidR="00B81C34" w:rsidRPr="002D46BA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распределительная </w:t>
      </w:r>
      <w:r w:rsidRPr="002D46BA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электросетевая компания»</w:t>
      </w:r>
      <w:r w:rsidR="0013596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рост на 24</w:t>
      </w:r>
      <w:r w:rsidR="0049225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%;</w:t>
      </w:r>
    </w:p>
    <w:p w14:paraId="2E4F29A8" w14:textId="77777777" w:rsidR="00AB587A" w:rsidRDefault="00AB587A" w:rsidP="002D46BA">
      <w:pPr>
        <w:shd w:val="clear" w:color="auto" w:fill="FFFFFF"/>
        <w:spacing w:after="0" w:line="240" w:lineRule="auto"/>
        <w:ind w:left="-709" w:firstLine="1417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2D46BA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- ТОО «</w:t>
      </w:r>
      <w:r w:rsidR="00B81C3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Национальная компания </w:t>
      </w:r>
      <w:r w:rsidR="00B81C34">
        <w:rPr>
          <w:rFonts w:ascii="Open Sans" w:eastAsia="Times New Roman" w:hAnsi="Open Sans" w:cs="Times New Roman"/>
          <w:color w:val="000000"/>
          <w:sz w:val="24"/>
          <w:szCs w:val="24"/>
          <w:lang w:val="kk-KZ" w:eastAsia="ru-RU"/>
        </w:rPr>
        <w:t>Қ</w:t>
      </w:r>
      <w:proofErr w:type="spellStart"/>
      <w:r w:rsidR="00B81C3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азақстан</w:t>
      </w:r>
      <w:proofErr w:type="spellEnd"/>
      <w:r w:rsidR="00B81C3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81C3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Темi</w:t>
      </w:r>
      <w:r w:rsidRPr="002D46BA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</w:t>
      </w:r>
      <w:proofErr w:type="spellEnd"/>
      <w:r w:rsidRPr="002D46BA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Жолы»</w:t>
      </w:r>
      <w:r w:rsidR="0013596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рост на 148%</w:t>
      </w:r>
      <w:r w:rsidR="00D02FCB" w:rsidRPr="00D02FCB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;</w:t>
      </w:r>
    </w:p>
    <w:p w14:paraId="2DFDD88A" w14:textId="77777777" w:rsidR="00927853" w:rsidRDefault="00927853" w:rsidP="002D46BA">
      <w:pPr>
        <w:shd w:val="clear" w:color="auto" w:fill="FFFFFF"/>
        <w:spacing w:after="0" w:line="240" w:lineRule="auto"/>
        <w:ind w:left="-709" w:firstLine="1417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- ТОО «</w:t>
      </w:r>
      <w:proofErr w:type="spellStart"/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Электротасымолдау</w:t>
      </w:r>
      <w:proofErr w:type="spellEnd"/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-ЭЖ»</w:t>
      </w:r>
      <w:r w:rsidR="0013596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рост на 89%</w:t>
      </w:r>
      <w:r w:rsidR="00135966" w:rsidRPr="0013596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;</w:t>
      </w:r>
    </w:p>
    <w:p w14:paraId="7E68FD0C" w14:textId="77777777" w:rsidR="00135966" w:rsidRPr="00135966" w:rsidRDefault="00135966" w:rsidP="002D46BA">
      <w:pPr>
        <w:shd w:val="clear" w:color="auto" w:fill="FFFFFF"/>
        <w:spacing w:after="0" w:line="240" w:lineRule="auto"/>
        <w:ind w:left="-709" w:firstLine="1417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- ТОО «</w:t>
      </w:r>
      <w:proofErr w:type="spellStart"/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Электротасымолдау</w:t>
      </w:r>
      <w:proofErr w:type="spellEnd"/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-ЭЖ» </w:t>
      </w:r>
      <w:r w:rsidRPr="0013596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(</w:t>
      </w:r>
      <w:r w:rsidR="0049225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село </w:t>
      </w:r>
      <w:r w:rsidR="0049225F">
        <w:rPr>
          <w:rFonts w:ascii="Open Sans" w:eastAsia="Times New Roman" w:hAnsi="Open Sans" w:cs="Times New Roman"/>
          <w:color w:val="000000"/>
          <w:sz w:val="24"/>
          <w:szCs w:val="24"/>
          <w:lang w:val="kk-KZ" w:eastAsia="ru-RU"/>
        </w:rPr>
        <w:t>Н.Кайракты)</w:t>
      </w:r>
      <w:r>
        <w:rPr>
          <w:rFonts w:ascii="Open Sans" w:eastAsia="Times New Roman" w:hAnsi="Open Sans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рос</w:t>
      </w:r>
      <w:r w:rsidR="00B9099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т на 108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%</w:t>
      </w:r>
      <w:r w:rsidRPr="0013596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;</w:t>
      </w:r>
    </w:p>
    <w:p w14:paraId="1CC0AA2D" w14:textId="77777777" w:rsidR="00927853" w:rsidRDefault="00927853" w:rsidP="002D46BA">
      <w:pPr>
        <w:shd w:val="clear" w:color="auto" w:fill="FFFFFF"/>
        <w:spacing w:after="0" w:line="240" w:lineRule="auto"/>
        <w:ind w:left="-709" w:firstLine="1417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-ТОО «</w:t>
      </w:r>
      <w:r>
        <w:rPr>
          <w:rFonts w:ascii="Open Sans" w:eastAsia="Times New Roman" w:hAnsi="Open Sans" w:cs="Times New Roman"/>
          <w:color w:val="000000"/>
          <w:sz w:val="24"/>
          <w:szCs w:val="24"/>
          <w:lang w:val="kk-KZ" w:eastAsia="ru-RU"/>
        </w:rPr>
        <w:t>Қ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ар</w:t>
      </w:r>
      <w:r>
        <w:rPr>
          <w:rFonts w:ascii="Open Sans" w:eastAsia="Times New Roman" w:hAnsi="Open Sans" w:cs="Times New Roman"/>
          <w:color w:val="000000"/>
          <w:sz w:val="24"/>
          <w:szCs w:val="24"/>
          <w:lang w:val="kk-KZ" w:eastAsia="ru-RU"/>
        </w:rPr>
        <w:t>а</w:t>
      </w:r>
      <w:proofErr w:type="spellStart"/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ғанды</w:t>
      </w:r>
      <w:proofErr w:type="spellEnd"/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Жары</w:t>
      </w:r>
      <w:r>
        <w:rPr>
          <w:rFonts w:ascii="Open Sans" w:eastAsia="Times New Roman" w:hAnsi="Open Sans" w:cs="Times New Roman"/>
          <w:color w:val="000000"/>
          <w:sz w:val="24"/>
          <w:szCs w:val="24"/>
          <w:lang w:val="kk-KZ" w:eastAsia="ru-RU"/>
        </w:rPr>
        <w:t>қ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»</w:t>
      </w:r>
      <w:r w:rsidR="00135966">
        <w:rPr>
          <w:rFonts w:ascii="Open Sans" w:eastAsia="Times New Roman" w:hAnsi="Open Sans" w:cs="Times New Roman"/>
          <w:color w:val="000000"/>
          <w:sz w:val="24"/>
          <w:szCs w:val="24"/>
          <w:lang w:val="kk-KZ" w:eastAsia="ru-RU"/>
        </w:rPr>
        <w:t xml:space="preserve"> рост на 64%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</w:t>
      </w:r>
    </w:p>
    <w:p w14:paraId="264D3AB8" w14:textId="77777777" w:rsidR="00135966" w:rsidRPr="00D02FCB" w:rsidRDefault="00135966" w:rsidP="002D46BA">
      <w:pPr>
        <w:shd w:val="clear" w:color="auto" w:fill="FFFFFF"/>
        <w:spacing w:after="0" w:line="240" w:lineRule="auto"/>
        <w:ind w:left="-709" w:firstLine="1417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-ТОО «</w:t>
      </w:r>
      <w:proofErr w:type="spellStart"/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Шетэнерго</w:t>
      </w:r>
      <w:proofErr w:type="spellEnd"/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» рост на 10%.</w:t>
      </w:r>
    </w:p>
    <w:p w14:paraId="7BD26B6C" w14:textId="77777777" w:rsidR="00434CA3" w:rsidRPr="002D46BA" w:rsidRDefault="00927853" w:rsidP="002B415A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3</w:t>
      </w:r>
      <w:r w:rsidR="00434CA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. Рост на услуги </w:t>
      </w:r>
      <w:r w:rsidR="002B415A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по обеспечению готовности электрической мощности к несению нагрузки, оказываемые ТОО «</w:t>
      </w:r>
      <w:proofErr w:type="spellStart"/>
      <w:r w:rsidR="002B415A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Расчётно</w:t>
      </w:r>
      <w:proofErr w:type="spellEnd"/>
      <w:r w:rsidR="002B415A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– финансовым центром по поддержке возобновляемых источников энергии»</w:t>
      </w:r>
      <w:r w:rsidR="00B9099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, рост на 93%</w:t>
      </w:r>
      <w:r w:rsidR="002B415A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</w:t>
      </w:r>
    </w:p>
    <w:p w14:paraId="5270127B" w14:textId="77777777" w:rsidR="002D46BA" w:rsidRDefault="00763453" w:rsidP="00F82E26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3</w:t>
      </w:r>
      <w:r w:rsidR="00F82E2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</w:t>
      </w:r>
      <w:r w:rsidR="00B81C3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="002D46BA" w:rsidRPr="00FF441D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Рост затрат по снабженческой надбавке, в связи с уровнем инфляции и увеличением стоимости материалов, работ, услуг, необходимых для оказ</w:t>
      </w:r>
      <w:r w:rsidR="002D46BA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ания услуги по электроснабжению, а также рост средней заработной платы на основе данных статистики </w:t>
      </w:r>
      <w:r w:rsidR="002D46BA" w:rsidRPr="00FF441D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в </w:t>
      </w:r>
      <w:r w:rsidR="002D46BA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Карагандинско</w:t>
      </w:r>
      <w:r w:rsidR="002D46BA">
        <w:rPr>
          <w:rFonts w:ascii="Open Sans" w:eastAsia="Times New Roman" w:hAnsi="Open Sans" w:cs="Times New Roman" w:hint="eastAsia"/>
          <w:color w:val="000000"/>
          <w:sz w:val="24"/>
          <w:szCs w:val="24"/>
          <w:lang w:eastAsia="ru-RU"/>
        </w:rPr>
        <w:t>й</w:t>
      </w:r>
      <w:r w:rsidR="008A6E3B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области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,</w:t>
      </w:r>
      <w:r w:rsidR="002D46BA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="002D46BA" w:rsidRPr="00FF441D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 уч</w:t>
      </w:r>
      <w:r w:rsidR="002D46BA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ё</w:t>
      </w:r>
      <w:r w:rsidR="002D46BA" w:rsidRPr="00FF441D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том показателей прогноза социально-экономического развития Республики Казахстан (инфляция);</w:t>
      </w:r>
    </w:p>
    <w:p w14:paraId="3081E974" w14:textId="77777777" w:rsidR="002D46BA" w:rsidRPr="00FF441D" w:rsidRDefault="00763453" w:rsidP="00F82E26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4</w:t>
      </w:r>
      <w:r w:rsidR="00F82E2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</w:t>
      </w:r>
      <w:r w:rsidR="00B81C34">
        <w:rPr>
          <w:rFonts w:ascii="Open Sans" w:eastAsia="Times New Roman" w:hAnsi="Open Sans" w:cs="Times New Roman"/>
          <w:color w:val="000000"/>
          <w:sz w:val="24"/>
          <w:szCs w:val="24"/>
          <w:lang w:val="kk-KZ" w:eastAsia="ru-RU"/>
        </w:rPr>
        <w:t xml:space="preserve"> </w:t>
      </w:r>
      <w:r w:rsidR="002D46BA" w:rsidRPr="00FF441D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Возмещение убытков в соответствии с п. 16 «Правил ценообразования на общественно значимых рынках».</w:t>
      </w:r>
    </w:p>
    <w:p w14:paraId="02E5C8C8" w14:textId="77777777" w:rsidR="002D46BA" w:rsidRPr="00763453" w:rsidRDefault="002D46BA" w:rsidP="002D46BA">
      <w:pPr>
        <w:shd w:val="clear" w:color="auto" w:fill="FFFFFF"/>
        <w:spacing w:after="150" w:line="240" w:lineRule="auto"/>
        <w:ind w:left="-709" w:firstLine="1417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F441D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Окончательная цена и дата ввода в действие будет известна, </w:t>
      </w:r>
      <w:r w:rsidR="0076345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после утверждения Департаментами Комитетов</w:t>
      </w:r>
      <w:r w:rsidRPr="00FF441D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по регулированию естественных монополий Министерства национальной экономики Р</w:t>
      </w:r>
      <w:r w:rsidR="00F82E2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 по Карагандинской области</w:t>
      </w:r>
      <w:r w:rsidR="0076345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и области </w:t>
      </w:r>
      <w:r w:rsidR="00763453">
        <w:rPr>
          <w:rFonts w:ascii="Open Sans" w:eastAsia="Times New Roman" w:hAnsi="Open Sans" w:cs="Times New Roman"/>
          <w:color w:val="000000"/>
          <w:sz w:val="24"/>
          <w:szCs w:val="24"/>
          <w:lang w:val="kk-KZ" w:eastAsia="ru-RU"/>
        </w:rPr>
        <w:t>Ұ</w:t>
      </w:r>
      <w:proofErr w:type="spellStart"/>
      <w:r w:rsidR="0076345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лытау</w:t>
      </w:r>
      <w:proofErr w:type="spellEnd"/>
      <w:r w:rsidR="0076345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</w:t>
      </w:r>
    </w:p>
    <w:p w14:paraId="445458A1" w14:textId="77777777" w:rsidR="002D46BA" w:rsidRPr="00FF441D" w:rsidRDefault="002D46BA" w:rsidP="002D46BA">
      <w:pPr>
        <w:shd w:val="clear" w:color="auto" w:fill="FFFFFF"/>
        <w:spacing w:line="240" w:lineRule="auto"/>
        <w:ind w:left="-709" w:firstLine="1417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F441D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</w:p>
    <w:p w14:paraId="06069E04" w14:textId="77777777" w:rsidR="002D46BA" w:rsidRPr="00641479" w:rsidRDefault="002D46BA" w:rsidP="00641479">
      <w:pPr>
        <w:shd w:val="clear" w:color="auto" w:fill="FFFFFF"/>
        <w:spacing w:after="0" w:line="240" w:lineRule="auto"/>
        <w:ind w:right="6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2D46BA" w:rsidRPr="0064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F321C"/>
    <w:multiLevelType w:val="multilevel"/>
    <w:tmpl w:val="164C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815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3AA"/>
    <w:rsid w:val="000F1F3B"/>
    <w:rsid w:val="00135966"/>
    <w:rsid w:val="002B415A"/>
    <w:rsid w:val="002D46BA"/>
    <w:rsid w:val="002E61F5"/>
    <w:rsid w:val="00434CA3"/>
    <w:rsid w:val="0049225F"/>
    <w:rsid w:val="005523AA"/>
    <w:rsid w:val="00641479"/>
    <w:rsid w:val="00763453"/>
    <w:rsid w:val="008A6E3B"/>
    <w:rsid w:val="00927853"/>
    <w:rsid w:val="009A6C8B"/>
    <w:rsid w:val="00AB587A"/>
    <w:rsid w:val="00B81C34"/>
    <w:rsid w:val="00B90991"/>
    <w:rsid w:val="00D02FCB"/>
    <w:rsid w:val="00F82E26"/>
    <w:rsid w:val="00F8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AD1E"/>
  <w15:chartTrackingRefBased/>
  <w15:docId w15:val="{0B7525D1-E937-4875-885F-4F81AF8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4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ASU2</cp:lastModifiedBy>
  <cp:revision>7</cp:revision>
  <cp:lastPrinted>2024-01-30T10:53:00Z</cp:lastPrinted>
  <dcterms:created xsi:type="dcterms:W3CDTF">2024-12-06T04:24:00Z</dcterms:created>
  <dcterms:modified xsi:type="dcterms:W3CDTF">2025-05-14T02:45:00Z</dcterms:modified>
</cp:coreProperties>
</file>